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616"/>
        <w:gridCol w:w="1898"/>
        <w:gridCol w:w="1854"/>
        <w:gridCol w:w="1811"/>
        <w:gridCol w:w="2171"/>
      </w:tblGrid>
      <w:tr w:rsidR="00F803DD" w:rsidTr="00D31F76">
        <w:tc>
          <w:tcPr>
            <w:tcW w:w="1849" w:type="dxa"/>
          </w:tcPr>
          <w:p w:rsidR="00D31F76" w:rsidRPr="00D31F76" w:rsidRDefault="00D31F76" w:rsidP="00D31F76">
            <w:pPr>
              <w:jc w:val="center"/>
              <w:rPr>
                <w:b/>
              </w:rPr>
            </w:pPr>
            <w:r w:rsidRPr="00D31F76">
              <w:rPr>
                <w:b/>
                <w:sz w:val="32"/>
              </w:rPr>
              <w:t>DATE</w:t>
            </w:r>
          </w:p>
        </w:tc>
        <w:tc>
          <w:tcPr>
            <w:tcW w:w="1898" w:type="dxa"/>
          </w:tcPr>
          <w:p w:rsidR="00D31F76" w:rsidRPr="00D31F76" w:rsidRDefault="00D31F76" w:rsidP="00D31F76">
            <w:pPr>
              <w:jc w:val="center"/>
              <w:rPr>
                <w:b/>
                <w:sz w:val="32"/>
              </w:rPr>
            </w:pPr>
            <w:r w:rsidRPr="00D31F76">
              <w:rPr>
                <w:b/>
                <w:sz w:val="32"/>
              </w:rPr>
              <w:t>MAJOR EVENTS</w:t>
            </w:r>
          </w:p>
          <w:p w:rsidR="00D31F76" w:rsidRPr="00D31F76" w:rsidRDefault="00D31F76" w:rsidP="00D31F76">
            <w:pPr>
              <w:jc w:val="center"/>
              <w:rPr>
                <w:b/>
              </w:rPr>
            </w:pPr>
            <w:r w:rsidRPr="00D31F76">
              <w:rPr>
                <w:b/>
                <w:sz w:val="32"/>
              </w:rPr>
              <w:t>(Summarize)</w:t>
            </w:r>
          </w:p>
        </w:tc>
        <w:tc>
          <w:tcPr>
            <w:tcW w:w="1869" w:type="dxa"/>
          </w:tcPr>
          <w:p w:rsidR="00D31F76" w:rsidRPr="00D31F76" w:rsidRDefault="00D31F76" w:rsidP="000C0313">
            <w:pPr>
              <w:jc w:val="center"/>
              <w:rPr>
                <w:b/>
              </w:rPr>
            </w:pPr>
            <w:r w:rsidRPr="00D31F76">
              <w:rPr>
                <w:b/>
                <w:sz w:val="32"/>
              </w:rPr>
              <w:t>AUDIENCE (EVALUATE)</w:t>
            </w:r>
          </w:p>
        </w:tc>
        <w:tc>
          <w:tcPr>
            <w:tcW w:w="1865" w:type="dxa"/>
          </w:tcPr>
          <w:p w:rsidR="00D31F76" w:rsidRPr="00D31F76" w:rsidRDefault="00D31F76" w:rsidP="00D31F76">
            <w:pPr>
              <w:jc w:val="center"/>
              <w:rPr>
                <w:b/>
              </w:rPr>
            </w:pPr>
            <w:r w:rsidRPr="00D31F76">
              <w:rPr>
                <w:b/>
                <w:sz w:val="32"/>
              </w:rPr>
              <w:t>EFFECTS OF THE PLAGUE (ANALYZE)</w:t>
            </w:r>
          </w:p>
        </w:tc>
        <w:tc>
          <w:tcPr>
            <w:tcW w:w="1869" w:type="dxa"/>
          </w:tcPr>
          <w:p w:rsidR="00D31F76" w:rsidRPr="00D31F76" w:rsidRDefault="00D31F76" w:rsidP="00D31F76">
            <w:pPr>
              <w:jc w:val="center"/>
              <w:rPr>
                <w:b/>
              </w:rPr>
            </w:pPr>
            <w:r w:rsidRPr="00D31F76">
              <w:rPr>
                <w:b/>
                <w:sz w:val="32"/>
              </w:rPr>
              <w:t>NARRATOR RELIABILITY QUESTIONS (EVALUATE)</w:t>
            </w:r>
          </w:p>
        </w:tc>
      </w:tr>
      <w:tr w:rsidR="00F803DD" w:rsidTr="00D31F76">
        <w:trPr>
          <w:trHeight w:val="2018"/>
        </w:trPr>
        <w:tc>
          <w:tcPr>
            <w:tcW w:w="1849" w:type="dxa"/>
          </w:tcPr>
          <w:p w:rsidR="00D31F76" w:rsidRDefault="00AF1A9E" w:rsidP="00D31F76">
            <w:r>
              <w:t>Sept. 3, 1665</w:t>
            </w:r>
          </w:p>
        </w:tc>
        <w:tc>
          <w:tcPr>
            <w:tcW w:w="1898" w:type="dxa"/>
          </w:tcPr>
          <w:p w:rsidR="00F803DD" w:rsidRDefault="00B5211A" w:rsidP="006B7A94">
            <w:pPr>
              <w:pStyle w:val="ListParagraph"/>
              <w:numPr>
                <w:ilvl w:val="0"/>
                <w:numId w:val="1"/>
              </w:numPr>
            </w:pPr>
            <w:r>
              <w:t>meeting to try to contain the plague</w:t>
            </w:r>
          </w:p>
          <w:p w:rsidR="00B5211A" w:rsidRDefault="00B5211A" w:rsidP="006B7A94">
            <w:pPr>
              <w:pStyle w:val="ListParagraph"/>
              <w:numPr>
                <w:ilvl w:val="0"/>
                <w:numId w:val="1"/>
              </w:numPr>
            </w:pPr>
            <w:r>
              <w:t>people attending burials despite laws</w:t>
            </w:r>
          </w:p>
        </w:tc>
        <w:tc>
          <w:tcPr>
            <w:tcW w:w="1869" w:type="dxa"/>
          </w:tcPr>
          <w:p w:rsidR="00F803DD" w:rsidRDefault="00B5211A" w:rsidP="00F803DD">
            <w:pPr>
              <w:pStyle w:val="ListParagraph"/>
              <w:numPr>
                <w:ilvl w:val="0"/>
                <w:numId w:val="1"/>
              </w:numPr>
            </w:pPr>
            <w:r>
              <w:t>those interested in prevention</w:t>
            </w:r>
          </w:p>
        </w:tc>
        <w:tc>
          <w:tcPr>
            <w:tcW w:w="1865" w:type="dxa"/>
          </w:tcPr>
          <w:p w:rsidR="00F803DD" w:rsidRDefault="00B5211A" w:rsidP="00586A68">
            <w:pPr>
              <w:pStyle w:val="ListParagraph"/>
              <w:numPr>
                <w:ilvl w:val="0"/>
                <w:numId w:val="1"/>
              </w:numPr>
            </w:pPr>
            <w:r>
              <w:t>widespread death</w:t>
            </w:r>
          </w:p>
          <w:p w:rsidR="00B5211A" w:rsidRDefault="00B5211A" w:rsidP="00586A68">
            <w:pPr>
              <w:pStyle w:val="ListParagraph"/>
              <w:numPr>
                <w:ilvl w:val="0"/>
                <w:numId w:val="1"/>
              </w:numPr>
            </w:pPr>
            <w:r>
              <w:t>breaking of laws</w:t>
            </w:r>
          </w:p>
          <w:p w:rsidR="00B5211A" w:rsidRDefault="00B5211A" w:rsidP="00586A68">
            <w:pPr>
              <w:pStyle w:val="ListParagraph"/>
              <w:numPr>
                <w:ilvl w:val="0"/>
                <w:numId w:val="1"/>
              </w:numPr>
            </w:pPr>
            <w:r>
              <w:t>desperation</w:t>
            </w:r>
          </w:p>
        </w:tc>
        <w:tc>
          <w:tcPr>
            <w:tcW w:w="1869" w:type="dxa"/>
          </w:tcPr>
          <w:p w:rsidR="004C33EB" w:rsidRDefault="00B5211A" w:rsidP="000C0313">
            <w:pPr>
              <w:pStyle w:val="ListParagraph"/>
              <w:numPr>
                <w:ilvl w:val="0"/>
                <w:numId w:val="1"/>
              </w:numPr>
            </w:pPr>
            <w:r>
              <w:t>position of leadership/power</w:t>
            </w:r>
          </w:p>
        </w:tc>
      </w:tr>
      <w:tr w:rsidR="00F803DD" w:rsidTr="00D31F76">
        <w:trPr>
          <w:trHeight w:val="2410"/>
        </w:trPr>
        <w:tc>
          <w:tcPr>
            <w:tcW w:w="1849" w:type="dxa"/>
          </w:tcPr>
          <w:p w:rsidR="00D31F76" w:rsidRDefault="00AF1A9E" w:rsidP="00D31F76">
            <w:r>
              <w:t>Sept. 14, 1665</w:t>
            </w:r>
          </w:p>
        </w:tc>
        <w:tc>
          <w:tcPr>
            <w:tcW w:w="1898" w:type="dxa"/>
          </w:tcPr>
          <w:p w:rsidR="00561CE3" w:rsidRDefault="00B26A74" w:rsidP="00840B47">
            <w:pPr>
              <w:pStyle w:val="ListParagraph"/>
              <w:numPr>
                <w:ilvl w:val="0"/>
                <w:numId w:val="2"/>
              </w:numPr>
            </w:pPr>
            <w:r>
              <w:t>Deaths become personal</w:t>
            </w:r>
          </w:p>
          <w:p w:rsidR="00B26A74" w:rsidRDefault="00B26A74" w:rsidP="00840B47">
            <w:pPr>
              <w:pStyle w:val="ListParagraph"/>
              <w:numPr>
                <w:ilvl w:val="0"/>
                <w:numId w:val="2"/>
              </w:numPr>
            </w:pPr>
            <w:r>
              <w:t>Small decrease in deaths</w:t>
            </w:r>
          </w:p>
          <w:p w:rsidR="00B26A74" w:rsidRDefault="00B26A74" w:rsidP="00840B47">
            <w:pPr>
              <w:pStyle w:val="ListParagraph"/>
              <w:numPr>
                <w:ilvl w:val="0"/>
                <w:numId w:val="2"/>
              </w:numPr>
            </w:pPr>
            <w:r>
              <w:t>Still concerned w/ wealth</w:t>
            </w:r>
          </w:p>
        </w:tc>
        <w:tc>
          <w:tcPr>
            <w:tcW w:w="1869" w:type="dxa"/>
          </w:tcPr>
          <w:p w:rsidR="00561CE3" w:rsidRDefault="00B26A74" w:rsidP="00561CE3">
            <w:pPr>
              <w:pStyle w:val="ListParagraph"/>
              <w:numPr>
                <w:ilvl w:val="0"/>
                <w:numId w:val="2"/>
              </w:numPr>
            </w:pPr>
            <w:r>
              <w:t>People in his situation</w:t>
            </w:r>
          </w:p>
          <w:p w:rsidR="00B26A74" w:rsidRDefault="00B26A74" w:rsidP="00561CE3">
            <w:pPr>
              <w:pStyle w:val="ListParagraph"/>
              <w:numPr>
                <w:ilvl w:val="0"/>
                <w:numId w:val="2"/>
              </w:numPr>
            </w:pPr>
            <w:r>
              <w:t>Those trying to escape reality</w:t>
            </w:r>
          </w:p>
        </w:tc>
        <w:tc>
          <w:tcPr>
            <w:tcW w:w="1865" w:type="dxa"/>
          </w:tcPr>
          <w:p w:rsidR="001708D4" w:rsidRDefault="00B26A74" w:rsidP="006B7A94">
            <w:pPr>
              <w:pStyle w:val="ListParagraph"/>
              <w:numPr>
                <w:ilvl w:val="0"/>
                <w:numId w:val="2"/>
              </w:numPr>
            </w:pPr>
            <w:r>
              <w:t>Numerous answers possible</w:t>
            </w:r>
          </w:p>
        </w:tc>
        <w:tc>
          <w:tcPr>
            <w:tcW w:w="1869" w:type="dxa"/>
          </w:tcPr>
          <w:p w:rsidR="00561CE3" w:rsidRDefault="00B26A74" w:rsidP="00D42B89">
            <w:pPr>
              <w:pStyle w:val="ListParagraph"/>
              <w:numPr>
                <w:ilvl w:val="0"/>
                <w:numId w:val="2"/>
              </w:numPr>
            </w:pPr>
            <w:r>
              <w:t>Misplaced priorities ($$)</w:t>
            </w:r>
          </w:p>
        </w:tc>
      </w:tr>
      <w:tr w:rsidR="00F803DD" w:rsidTr="00D31F76">
        <w:trPr>
          <w:trHeight w:val="2240"/>
        </w:trPr>
        <w:tc>
          <w:tcPr>
            <w:tcW w:w="1849" w:type="dxa"/>
          </w:tcPr>
          <w:p w:rsidR="00D31F76" w:rsidRDefault="00AF1A9E" w:rsidP="00D31F76">
            <w:r>
              <w:t>Sept. 2, 1666</w:t>
            </w:r>
          </w:p>
          <w:p w:rsidR="0083265F" w:rsidRDefault="000F1478" w:rsidP="000F1478">
            <w:r>
              <w:t>[</w:t>
            </w:r>
            <w:bookmarkStart w:id="0" w:name="_GoBack"/>
            <w:r>
              <w:t>pp. 573-top of 575; last section on 577]</w:t>
            </w:r>
            <w:bookmarkEnd w:id="0"/>
          </w:p>
        </w:tc>
        <w:tc>
          <w:tcPr>
            <w:tcW w:w="1898" w:type="dxa"/>
          </w:tcPr>
          <w:p w:rsidR="00D31F76" w:rsidRDefault="00D31F76" w:rsidP="00D31F76"/>
        </w:tc>
        <w:tc>
          <w:tcPr>
            <w:tcW w:w="1869" w:type="dxa"/>
          </w:tcPr>
          <w:p w:rsidR="00D31F76" w:rsidRDefault="00D31F76" w:rsidP="00D31F76"/>
        </w:tc>
        <w:tc>
          <w:tcPr>
            <w:tcW w:w="1865" w:type="dxa"/>
          </w:tcPr>
          <w:p w:rsidR="00D31F76" w:rsidRDefault="00D31F76" w:rsidP="00D31F76"/>
        </w:tc>
        <w:tc>
          <w:tcPr>
            <w:tcW w:w="1869" w:type="dxa"/>
          </w:tcPr>
          <w:p w:rsidR="00D31F76" w:rsidRDefault="00D31F76" w:rsidP="00D31F76"/>
        </w:tc>
      </w:tr>
    </w:tbl>
    <w:p w:rsidR="009108DE" w:rsidRPr="00207607" w:rsidRDefault="00D31F76">
      <w:pPr>
        <w:rPr>
          <w:i/>
        </w:rPr>
      </w:pPr>
      <w:r w:rsidRPr="00207607">
        <w:rPr>
          <w:i/>
        </w:rPr>
        <w:t>“</w:t>
      </w:r>
      <w:r w:rsidRPr="00207607">
        <w:rPr>
          <w:i/>
          <w:sz w:val="28"/>
        </w:rPr>
        <w:t>The Diary of Samuel Pepys”</w:t>
      </w:r>
      <w:r w:rsidR="00207607" w:rsidRPr="00207607">
        <w:rPr>
          <w:i/>
          <w:sz w:val="28"/>
        </w:rPr>
        <w:t xml:space="preserve"> – </w:t>
      </w:r>
      <w:r w:rsidR="002E6664">
        <w:rPr>
          <w:i/>
          <w:sz w:val="28"/>
        </w:rPr>
        <w:t>(p. 571)</w:t>
      </w:r>
    </w:p>
    <w:p w:rsidR="00D31F76" w:rsidRDefault="00D31F76"/>
    <w:p w:rsidR="00D31F76" w:rsidRPr="00D31F76" w:rsidRDefault="00AF1A9E">
      <w:r>
        <w:rPr>
          <w:noProof/>
        </w:rPr>
        <w:drawing>
          <wp:anchor distT="0" distB="0" distL="114300" distR="114300" simplePos="0" relativeHeight="251658240" behindDoc="0" locked="0" layoutInCell="1" allowOverlap="1" wp14:anchorId="62BF49AC" wp14:editId="5F7A326F">
            <wp:simplePos x="0" y="0"/>
            <wp:positionH relativeFrom="margin">
              <wp:align>right</wp:align>
            </wp:positionH>
            <wp:positionV relativeFrom="paragraph">
              <wp:posOffset>314960</wp:posOffset>
            </wp:positionV>
            <wp:extent cx="2769870" cy="1501140"/>
            <wp:effectExtent l="0" t="0" r="0" b="3810"/>
            <wp:wrapNone/>
            <wp:docPr id="2" name="Picture 2" descr="Image result for pla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g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1F76">
        <w:t xml:space="preserve">    </w:t>
      </w:r>
      <w:r w:rsidR="00D31F76">
        <w:rPr>
          <w:noProof/>
        </w:rPr>
        <w:drawing>
          <wp:inline distT="0" distB="0" distL="0" distR="0">
            <wp:extent cx="2894330" cy="2169021"/>
            <wp:effectExtent l="0" t="0" r="1270" b="3175"/>
            <wp:docPr id="3" name="Picture 3" descr="https://upload.wikimedia.org/wikipedia/commons/f/fd/Firehooks.16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f/fd/Firehooks.16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861" cy="217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F76" w:rsidRPr="00D3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1AB7"/>
    <w:multiLevelType w:val="hybridMultilevel"/>
    <w:tmpl w:val="3E10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026F3D"/>
    <w:multiLevelType w:val="hybridMultilevel"/>
    <w:tmpl w:val="E4587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76"/>
    <w:rsid w:val="00026C53"/>
    <w:rsid w:val="000C0313"/>
    <w:rsid w:val="000F1478"/>
    <w:rsid w:val="001708D4"/>
    <w:rsid w:val="00176024"/>
    <w:rsid w:val="001867BA"/>
    <w:rsid w:val="001D2930"/>
    <w:rsid w:val="00207607"/>
    <w:rsid w:val="0021566C"/>
    <w:rsid w:val="00285610"/>
    <w:rsid w:val="002E6664"/>
    <w:rsid w:val="00344649"/>
    <w:rsid w:val="00394131"/>
    <w:rsid w:val="003A4A64"/>
    <w:rsid w:val="003A795B"/>
    <w:rsid w:val="0040198E"/>
    <w:rsid w:val="00432C9D"/>
    <w:rsid w:val="004C33EB"/>
    <w:rsid w:val="00545B15"/>
    <w:rsid w:val="005462EC"/>
    <w:rsid w:val="00561CE3"/>
    <w:rsid w:val="00580F02"/>
    <w:rsid w:val="00586A68"/>
    <w:rsid w:val="005D2EFA"/>
    <w:rsid w:val="005F1970"/>
    <w:rsid w:val="0067380F"/>
    <w:rsid w:val="00681DFC"/>
    <w:rsid w:val="006B45D6"/>
    <w:rsid w:val="006B7A94"/>
    <w:rsid w:val="00763FA9"/>
    <w:rsid w:val="0083265F"/>
    <w:rsid w:val="00840B47"/>
    <w:rsid w:val="00860C15"/>
    <w:rsid w:val="008B0950"/>
    <w:rsid w:val="008B3697"/>
    <w:rsid w:val="008F698D"/>
    <w:rsid w:val="00904D6B"/>
    <w:rsid w:val="00940208"/>
    <w:rsid w:val="00A54690"/>
    <w:rsid w:val="00AC20A4"/>
    <w:rsid w:val="00AF1A9E"/>
    <w:rsid w:val="00AF3937"/>
    <w:rsid w:val="00B26A74"/>
    <w:rsid w:val="00B5211A"/>
    <w:rsid w:val="00BB6D0C"/>
    <w:rsid w:val="00BF2B5E"/>
    <w:rsid w:val="00C540BF"/>
    <w:rsid w:val="00CB343D"/>
    <w:rsid w:val="00CC2877"/>
    <w:rsid w:val="00D31F76"/>
    <w:rsid w:val="00D42B89"/>
    <w:rsid w:val="00D85D80"/>
    <w:rsid w:val="00D86FB6"/>
    <w:rsid w:val="00EA6766"/>
    <w:rsid w:val="00EB2EF1"/>
    <w:rsid w:val="00EF401D"/>
    <w:rsid w:val="00F803DD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53E4"/>
  <w15:chartTrackingRefBased/>
  <w15:docId w15:val="{A108D241-8E11-426E-B988-6123981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08D35-BF56-4D2A-B6C4-D25A4153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7</cp:revision>
  <cp:lastPrinted>2019-02-11T16:02:00Z</cp:lastPrinted>
  <dcterms:created xsi:type="dcterms:W3CDTF">2017-02-16T11:15:00Z</dcterms:created>
  <dcterms:modified xsi:type="dcterms:W3CDTF">2020-02-10T18:51:00Z</dcterms:modified>
</cp:coreProperties>
</file>